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AD5" w:rsidRPr="00133130" w:rsidRDefault="00C46B87" w:rsidP="00C46B87">
      <w:pPr>
        <w:spacing w:line="276" w:lineRule="auto"/>
        <w:rPr>
          <w:rFonts w:ascii="Verdana" w:hAnsi="Verdana"/>
          <w:b/>
          <w:color w:val="404040" w:themeColor="text1" w:themeTint="BF"/>
          <w:sz w:val="24"/>
        </w:rPr>
      </w:pPr>
      <w:r w:rsidRPr="00133130">
        <w:rPr>
          <w:rFonts w:ascii="Verdana" w:hAnsi="Verdana"/>
          <w:b/>
          <w:color w:val="404040" w:themeColor="text1" w:themeTint="BF"/>
          <w:sz w:val="24"/>
        </w:rPr>
        <w:t>CITY OF COLUMBUS</w:t>
      </w:r>
    </w:p>
    <w:p w:rsidR="00C46B87" w:rsidRPr="00133130" w:rsidRDefault="00C46B87" w:rsidP="00C46B87">
      <w:pPr>
        <w:spacing w:line="276" w:lineRule="auto"/>
        <w:rPr>
          <w:rFonts w:ascii="Verdana" w:hAnsi="Verdana"/>
          <w:b/>
          <w:color w:val="404040" w:themeColor="text1" w:themeTint="BF"/>
          <w:sz w:val="24"/>
        </w:rPr>
      </w:pPr>
      <w:r w:rsidRPr="00133130">
        <w:rPr>
          <w:rFonts w:ascii="Verdana" w:hAnsi="Verdana"/>
          <w:b/>
          <w:color w:val="404040" w:themeColor="text1" w:themeTint="BF"/>
          <w:sz w:val="24"/>
        </w:rPr>
        <w:t>JOHN R. MALONEY FAMILY HEALTH AND WELLNESS CENTER</w:t>
      </w:r>
    </w:p>
    <w:p w:rsidR="00C46B87" w:rsidRPr="00133130" w:rsidRDefault="00C46B87" w:rsidP="00C46B87">
      <w:pPr>
        <w:spacing w:line="276" w:lineRule="auto"/>
        <w:rPr>
          <w:rFonts w:ascii="Verdana" w:hAnsi="Verdana"/>
          <w:color w:val="404040" w:themeColor="text1" w:themeTint="BF"/>
          <w:sz w:val="24"/>
        </w:rPr>
      </w:pPr>
    </w:p>
    <w:p w:rsidR="00C46B87" w:rsidRPr="00133130" w:rsidRDefault="00C46B87" w:rsidP="00C46B87">
      <w:pPr>
        <w:shd w:val="clear" w:color="auto" w:fill="FFFFFF"/>
        <w:spacing w:after="0" w:line="276" w:lineRule="auto"/>
        <w:rPr>
          <w:rFonts w:ascii="Verdana" w:eastAsia="Times New Roman" w:hAnsi="Verdana" w:cs="Times New Roman"/>
          <w:color w:val="404040" w:themeColor="text1" w:themeTint="BF"/>
          <w:sz w:val="20"/>
          <w:szCs w:val="18"/>
          <w:shd w:val="clear" w:color="auto" w:fill="FFFFFF"/>
        </w:rPr>
      </w:pPr>
      <w:r w:rsidRPr="00133130">
        <w:rPr>
          <w:rFonts w:ascii="Verdana" w:eastAsia="Times New Roman" w:hAnsi="Verdana" w:cs="Times New Roman"/>
          <w:color w:val="404040" w:themeColor="text1" w:themeTint="BF"/>
          <w:sz w:val="24"/>
          <w:shd w:val="clear" w:color="auto" w:fill="FFFFFF"/>
        </w:rPr>
        <w:t xml:space="preserve">The Maloney Family Health and Wellness Center is the result of a unique collaboration between The City of Columbus, Columbus Department of Health, the Columbus Neighborhood Health Center, and The Ohio State University to develop a new community medical clinic to serve the citizens of South Columbus. The 21,500 SF of CNHC/CPH/OSU building includes basic medical operations, a “Moms2Be” program, </w:t>
      </w:r>
      <w:proofErr w:type="gramStart"/>
      <w:r w:rsidRPr="00133130">
        <w:rPr>
          <w:rFonts w:ascii="Verdana" w:eastAsia="Times New Roman" w:hAnsi="Verdana" w:cs="Times New Roman"/>
          <w:color w:val="404040" w:themeColor="text1" w:themeTint="BF"/>
          <w:sz w:val="24"/>
          <w:shd w:val="clear" w:color="auto" w:fill="FFFFFF"/>
        </w:rPr>
        <w:t>physica</w:t>
      </w:r>
      <w:bookmarkStart w:id="0" w:name="_GoBack"/>
      <w:bookmarkEnd w:id="0"/>
      <w:r w:rsidRPr="00133130">
        <w:rPr>
          <w:rFonts w:ascii="Verdana" w:eastAsia="Times New Roman" w:hAnsi="Verdana" w:cs="Times New Roman"/>
          <w:color w:val="404040" w:themeColor="text1" w:themeTint="BF"/>
          <w:sz w:val="24"/>
          <w:shd w:val="clear" w:color="auto" w:fill="FFFFFF"/>
        </w:rPr>
        <w:t>l</w:t>
      </w:r>
      <w:proofErr w:type="gramEnd"/>
      <w:r w:rsidRPr="00133130">
        <w:rPr>
          <w:rFonts w:ascii="Verdana" w:eastAsia="Times New Roman" w:hAnsi="Verdana" w:cs="Times New Roman"/>
          <w:color w:val="404040" w:themeColor="text1" w:themeTint="BF"/>
          <w:sz w:val="24"/>
          <w:shd w:val="clear" w:color="auto" w:fill="FFFFFF"/>
        </w:rPr>
        <w:t xml:space="preserve"> therapy facilities, administrative areas, meeting space, storage space and on-site parking. </w:t>
      </w:r>
    </w:p>
    <w:p w:rsidR="00C46B87" w:rsidRPr="00133130" w:rsidRDefault="00C46B87" w:rsidP="00C46B87">
      <w:pPr>
        <w:shd w:val="clear" w:color="auto" w:fill="FFFFFF"/>
        <w:spacing w:after="0" w:line="276" w:lineRule="auto"/>
        <w:rPr>
          <w:rFonts w:ascii="Verdana" w:eastAsia="Times New Roman" w:hAnsi="Verdana" w:cs="Times New Roman"/>
          <w:color w:val="404040" w:themeColor="text1" w:themeTint="BF"/>
          <w:sz w:val="20"/>
          <w:szCs w:val="18"/>
          <w:shd w:val="clear" w:color="auto" w:fill="FFFFFF"/>
        </w:rPr>
      </w:pPr>
      <w:r w:rsidRPr="00133130">
        <w:rPr>
          <w:rFonts w:ascii="Verdana" w:eastAsia="Times New Roman" w:hAnsi="Verdana" w:cs="Times New Roman"/>
          <w:color w:val="404040" w:themeColor="text1" w:themeTint="BF"/>
          <w:sz w:val="24"/>
          <w:shd w:val="clear" w:color="auto" w:fill="FFFFFF"/>
        </w:rPr>
        <w:t> </w:t>
      </w:r>
    </w:p>
    <w:p w:rsidR="00C46B87" w:rsidRPr="00133130" w:rsidRDefault="00C46B87" w:rsidP="00C46B87">
      <w:pPr>
        <w:shd w:val="clear" w:color="auto" w:fill="FFFFFF"/>
        <w:spacing w:after="0" w:line="276" w:lineRule="auto"/>
        <w:rPr>
          <w:rFonts w:ascii="Verdana" w:eastAsia="Times New Roman" w:hAnsi="Verdana" w:cs="Times New Roman"/>
          <w:color w:val="404040" w:themeColor="text1" w:themeTint="BF"/>
          <w:sz w:val="20"/>
          <w:szCs w:val="18"/>
          <w:shd w:val="clear" w:color="auto" w:fill="FFFFFF"/>
        </w:rPr>
      </w:pPr>
      <w:r w:rsidRPr="00133130">
        <w:rPr>
          <w:rFonts w:ascii="Verdana" w:eastAsia="Times New Roman" w:hAnsi="Verdana" w:cs="Times New Roman"/>
          <w:color w:val="404040" w:themeColor="text1" w:themeTint="BF"/>
          <w:sz w:val="24"/>
          <w:shd w:val="clear" w:color="auto" w:fill="FFFFFF"/>
        </w:rPr>
        <w:t xml:space="preserve">The building is sited </w:t>
      </w:r>
      <w:r w:rsidR="00AE5837">
        <w:rPr>
          <w:rFonts w:ascii="Verdana" w:eastAsia="Times New Roman" w:hAnsi="Verdana" w:cs="Times New Roman"/>
          <w:color w:val="404040" w:themeColor="text1" w:themeTint="BF"/>
          <w:sz w:val="24"/>
          <w:shd w:val="clear" w:color="auto" w:fill="FFFFFF"/>
        </w:rPr>
        <w:t>tight to the Parsons Avenue</w:t>
      </w:r>
      <w:r w:rsidRPr="00133130">
        <w:rPr>
          <w:rFonts w:ascii="Verdana" w:eastAsia="Times New Roman" w:hAnsi="Verdana" w:cs="Times New Roman"/>
          <w:color w:val="404040" w:themeColor="text1" w:themeTint="BF"/>
          <w:sz w:val="24"/>
          <w:shd w:val="clear" w:color="auto" w:fill="FFFFFF"/>
        </w:rPr>
        <w:t xml:space="preserve"> </w:t>
      </w:r>
      <w:r w:rsidR="00AE5837">
        <w:rPr>
          <w:rFonts w:ascii="Verdana" w:eastAsia="Times New Roman" w:hAnsi="Verdana" w:cs="Times New Roman"/>
          <w:color w:val="404040" w:themeColor="text1" w:themeTint="BF"/>
          <w:sz w:val="24"/>
          <w:shd w:val="clear" w:color="auto" w:fill="FFFFFF"/>
        </w:rPr>
        <w:t>lot line</w:t>
      </w:r>
      <w:r w:rsidRPr="00133130">
        <w:rPr>
          <w:rFonts w:ascii="Verdana" w:eastAsia="Times New Roman" w:hAnsi="Verdana" w:cs="Times New Roman"/>
          <w:color w:val="404040" w:themeColor="text1" w:themeTint="BF"/>
          <w:sz w:val="24"/>
          <w:shd w:val="clear" w:color="auto" w:fill="FFFFFF"/>
        </w:rPr>
        <w:t xml:space="preserve"> to maintain an active and inviting presence in a blighted context plagued by vacancy and underutilization. A two-sided entrance spine serving the parking lot and Parsons Avenue provides an inviting, light filled entry and a passive security method. The spine also acts as an organizing element that connects program elements while providing the ability to secure them from one another during after-hours use. The building connects to and enlivens the surrounding urban context through the use of extensive vision glass that also invites natural light deep into the interior spaces. The design is accented by subtle detai</w:t>
      </w:r>
      <w:r w:rsidR="00B30931">
        <w:rPr>
          <w:rFonts w:ascii="Verdana" w:eastAsia="Times New Roman" w:hAnsi="Verdana" w:cs="Times New Roman"/>
          <w:color w:val="404040" w:themeColor="text1" w:themeTint="BF"/>
          <w:sz w:val="24"/>
          <w:shd w:val="clear" w:color="auto" w:fill="FFFFFF"/>
        </w:rPr>
        <w:t xml:space="preserve">ling that helps define it as a </w:t>
      </w:r>
      <w:r w:rsidRPr="00133130">
        <w:rPr>
          <w:rFonts w:ascii="Verdana" w:eastAsia="Times New Roman" w:hAnsi="Verdana" w:cs="Times New Roman"/>
          <w:color w:val="404040" w:themeColor="text1" w:themeTint="BF"/>
          <w:sz w:val="24"/>
          <w:shd w:val="clear" w:color="auto" w:fill="FFFFFF"/>
        </w:rPr>
        <w:t>community landmark: The facade of the building creates a continuous presence along Parsons Avenue that recalls the traditional development pattern of this commercial thoroughfare; a vertical element gives additional presence at an intersection; and a pattern of recessed bricks helps modulate the scale of the facades.  Spaces such as the teaching kitchen / classroom for expecting mothers, provide the public with state of the art equipment and training otherwise not available to them.</w:t>
      </w:r>
    </w:p>
    <w:p w:rsidR="00C46B87" w:rsidRPr="00133130" w:rsidRDefault="00C46B87" w:rsidP="00C46B87">
      <w:pPr>
        <w:spacing w:line="276" w:lineRule="auto"/>
        <w:rPr>
          <w:rFonts w:ascii="Verdana" w:hAnsi="Verdana"/>
          <w:color w:val="404040" w:themeColor="text1" w:themeTint="BF"/>
          <w:sz w:val="24"/>
        </w:rPr>
      </w:pPr>
    </w:p>
    <w:sectPr w:rsidR="00C46B87" w:rsidRPr="00133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87"/>
    <w:rsid w:val="00133130"/>
    <w:rsid w:val="00AC2AD5"/>
    <w:rsid w:val="00AE5837"/>
    <w:rsid w:val="00B30931"/>
    <w:rsid w:val="00C4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5570F-4FAA-48D3-9317-6E351A1B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737362">
      <w:bodyDiv w:val="1"/>
      <w:marLeft w:val="0"/>
      <w:marRight w:val="0"/>
      <w:marTop w:val="0"/>
      <w:marBottom w:val="0"/>
      <w:divBdr>
        <w:top w:val="none" w:sz="0" w:space="0" w:color="auto"/>
        <w:left w:val="none" w:sz="0" w:space="0" w:color="auto"/>
        <w:bottom w:val="none" w:sz="0" w:space="0" w:color="auto"/>
        <w:right w:val="none" w:sz="0" w:space="0" w:color="auto"/>
      </w:divBdr>
      <w:divsChild>
        <w:div w:id="1629048102">
          <w:marLeft w:val="0"/>
          <w:marRight w:val="120"/>
          <w:marTop w:val="0"/>
          <w:marBottom w:val="0"/>
          <w:divBdr>
            <w:top w:val="none" w:sz="0" w:space="0" w:color="auto"/>
            <w:left w:val="none" w:sz="0" w:space="0" w:color="auto"/>
            <w:bottom w:val="none" w:sz="0" w:space="0" w:color="auto"/>
            <w:right w:val="none" w:sz="0" w:space="0" w:color="auto"/>
          </w:divBdr>
          <w:divsChild>
            <w:div w:id="2032098787">
              <w:marLeft w:val="0"/>
              <w:marRight w:val="0"/>
              <w:marTop w:val="0"/>
              <w:marBottom w:val="0"/>
              <w:divBdr>
                <w:top w:val="none" w:sz="0" w:space="0" w:color="auto"/>
                <w:left w:val="none" w:sz="0" w:space="0" w:color="auto"/>
                <w:bottom w:val="none" w:sz="0" w:space="0" w:color="auto"/>
                <w:right w:val="none" w:sz="0" w:space="0" w:color="auto"/>
              </w:divBdr>
              <w:divsChild>
                <w:div w:id="1975869250">
                  <w:marLeft w:val="0"/>
                  <w:marRight w:val="0"/>
                  <w:marTop w:val="0"/>
                  <w:marBottom w:val="0"/>
                  <w:divBdr>
                    <w:top w:val="none" w:sz="0" w:space="0" w:color="auto"/>
                    <w:left w:val="none" w:sz="0" w:space="0" w:color="auto"/>
                    <w:bottom w:val="none" w:sz="0" w:space="0" w:color="auto"/>
                    <w:right w:val="none" w:sz="0" w:space="0" w:color="auto"/>
                  </w:divBdr>
                  <w:divsChild>
                    <w:div w:id="1375886335">
                      <w:marLeft w:val="0"/>
                      <w:marRight w:val="0"/>
                      <w:marTop w:val="0"/>
                      <w:marBottom w:val="0"/>
                      <w:divBdr>
                        <w:top w:val="none" w:sz="0" w:space="0" w:color="auto"/>
                        <w:left w:val="none" w:sz="0" w:space="0" w:color="auto"/>
                        <w:bottom w:val="none" w:sz="0" w:space="0" w:color="auto"/>
                        <w:right w:val="none" w:sz="0" w:space="0" w:color="auto"/>
                      </w:divBdr>
                      <w:divsChild>
                        <w:div w:id="537086803">
                          <w:marLeft w:val="0"/>
                          <w:marRight w:val="0"/>
                          <w:marTop w:val="0"/>
                          <w:marBottom w:val="0"/>
                          <w:divBdr>
                            <w:top w:val="none" w:sz="0" w:space="0" w:color="auto"/>
                            <w:left w:val="none" w:sz="0" w:space="0" w:color="auto"/>
                            <w:bottom w:val="none" w:sz="0" w:space="0" w:color="auto"/>
                            <w:right w:val="none" w:sz="0" w:space="0" w:color="auto"/>
                          </w:divBdr>
                          <w:divsChild>
                            <w:div w:id="749355010">
                              <w:marLeft w:val="0"/>
                              <w:marRight w:val="0"/>
                              <w:marTop w:val="0"/>
                              <w:marBottom w:val="0"/>
                              <w:divBdr>
                                <w:top w:val="none" w:sz="0" w:space="0" w:color="auto"/>
                                <w:left w:val="none" w:sz="0" w:space="0" w:color="auto"/>
                                <w:bottom w:val="none" w:sz="0" w:space="0" w:color="auto"/>
                                <w:right w:val="none" w:sz="0" w:space="0" w:color="auto"/>
                              </w:divBdr>
                              <w:divsChild>
                                <w:div w:id="1342469907">
                                  <w:marLeft w:val="0"/>
                                  <w:marRight w:val="0"/>
                                  <w:marTop w:val="0"/>
                                  <w:marBottom w:val="0"/>
                                  <w:divBdr>
                                    <w:top w:val="none" w:sz="0" w:space="0" w:color="auto"/>
                                    <w:left w:val="none" w:sz="0" w:space="0" w:color="auto"/>
                                    <w:bottom w:val="none" w:sz="0" w:space="0" w:color="auto"/>
                                    <w:right w:val="none" w:sz="0" w:space="0" w:color="auto"/>
                                  </w:divBdr>
                                  <w:divsChild>
                                    <w:div w:id="1109280985">
                                      <w:marLeft w:val="0"/>
                                      <w:marRight w:val="0"/>
                                      <w:marTop w:val="0"/>
                                      <w:marBottom w:val="0"/>
                                      <w:divBdr>
                                        <w:top w:val="none" w:sz="0" w:space="0" w:color="auto"/>
                                        <w:left w:val="none" w:sz="0" w:space="0" w:color="auto"/>
                                        <w:bottom w:val="none" w:sz="0" w:space="0" w:color="auto"/>
                                        <w:right w:val="none" w:sz="0" w:space="0" w:color="auto"/>
                                      </w:divBdr>
                                      <w:divsChild>
                                        <w:div w:id="1573200670">
                                          <w:marLeft w:val="0"/>
                                          <w:marRight w:val="0"/>
                                          <w:marTop w:val="0"/>
                                          <w:marBottom w:val="0"/>
                                          <w:divBdr>
                                            <w:top w:val="none" w:sz="0" w:space="0" w:color="auto"/>
                                            <w:left w:val="none" w:sz="0" w:space="0" w:color="auto"/>
                                            <w:bottom w:val="none" w:sz="0" w:space="0" w:color="auto"/>
                                            <w:right w:val="none" w:sz="0" w:space="0" w:color="auto"/>
                                          </w:divBdr>
                                          <w:divsChild>
                                            <w:div w:id="266235604">
                                              <w:marLeft w:val="0"/>
                                              <w:marRight w:val="0"/>
                                              <w:marTop w:val="0"/>
                                              <w:marBottom w:val="0"/>
                                              <w:divBdr>
                                                <w:top w:val="none" w:sz="0" w:space="0" w:color="auto"/>
                                                <w:left w:val="none" w:sz="0" w:space="0" w:color="auto"/>
                                                <w:bottom w:val="none" w:sz="0" w:space="0" w:color="auto"/>
                                                <w:right w:val="none" w:sz="0" w:space="0" w:color="auto"/>
                                              </w:divBdr>
                                              <w:divsChild>
                                                <w:div w:id="1949772927">
                                                  <w:marLeft w:val="0"/>
                                                  <w:marRight w:val="0"/>
                                                  <w:marTop w:val="0"/>
                                                  <w:marBottom w:val="0"/>
                                                  <w:divBdr>
                                                    <w:top w:val="none" w:sz="0" w:space="0" w:color="auto"/>
                                                    <w:left w:val="none" w:sz="0" w:space="0" w:color="auto"/>
                                                    <w:bottom w:val="none" w:sz="0" w:space="0" w:color="auto"/>
                                                    <w:right w:val="none" w:sz="0" w:space="0" w:color="auto"/>
                                                  </w:divBdr>
                                                  <w:divsChild>
                                                    <w:div w:id="1131094738">
                                                      <w:marLeft w:val="0"/>
                                                      <w:marRight w:val="0"/>
                                                      <w:marTop w:val="0"/>
                                                      <w:marBottom w:val="0"/>
                                                      <w:divBdr>
                                                        <w:top w:val="none" w:sz="0" w:space="0" w:color="auto"/>
                                                        <w:left w:val="none" w:sz="0" w:space="0" w:color="auto"/>
                                                        <w:bottom w:val="none" w:sz="0" w:space="0" w:color="auto"/>
                                                        <w:right w:val="none" w:sz="0" w:space="0" w:color="auto"/>
                                                      </w:divBdr>
                                                      <w:divsChild>
                                                        <w:div w:id="795610288">
                                                          <w:marLeft w:val="0"/>
                                                          <w:marRight w:val="0"/>
                                                          <w:marTop w:val="0"/>
                                                          <w:marBottom w:val="0"/>
                                                          <w:divBdr>
                                                            <w:top w:val="none" w:sz="0" w:space="0" w:color="auto"/>
                                                            <w:left w:val="none" w:sz="0" w:space="0" w:color="auto"/>
                                                            <w:bottom w:val="none" w:sz="0" w:space="0" w:color="auto"/>
                                                            <w:right w:val="none" w:sz="0" w:space="0" w:color="auto"/>
                                                          </w:divBdr>
                                                          <w:divsChild>
                                                            <w:div w:id="505169803">
                                                              <w:marLeft w:val="0"/>
                                                              <w:marRight w:val="0"/>
                                                              <w:marTop w:val="0"/>
                                                              <w:marBottom w:val="0"/>
                                                              <w:divBdr>
                                                                <w:top w:val="none" w:sz="0" w:space="0" w:color="auto"/>
                                                                <w:left w:val="none" w:sz="0" w:space="0" w:color="auto"/>
                                                                <w:bottom w:val="none" w:sz="0" w:space="0" w:color="auto"/>
                                                                <w:right w:val="none" w:sz="0" w:space="0" w:color="auto"/>
                                                              </w:divBdr>
                                                              <w:divsChild>
                                                                <w:div w:id="306672032">
                                                                  <w:marLeft w:val="480"/>
                                                                  <w:marRight w:val="0"/>
                                                                  <w:marTop w:val="0"/>
                                                                  <w:marBottom w:val="0"/>
                                                                  <w:divBdr>
                                                                    <w:top w:val="none" w:sz="0" w:space="0" w:color="auto"/>
                                                                    <w:left w:val="none" w:sz="0" w:space="0" w:color="auto"/>
                                                                    <w:bottom w:val="none" w:sz="0" w:space="0" w:color="auto"/>
                                                                    <w:right w:val="none" w:sz="0" w:space="0" w:color="auto"/>
                                                                  </w:divBdr>
                                                                  <w:divsChild>
                                                                    <w:div w:id="1870025771">
                                                                      <w:marLeft w:val="0"/>
                                                                      <w:marRight w:val="0"/>
                                                                      <w:marTop w:val="0"/>
                                                                      <w:marBottom w:val="0"/>
                                                                      <w:divBdr>
                                                                        <w:top w:val="none" w:sz="0" w:space="0" w:color="auto"/>
                                                                        <w:left w:val="none" w:sz="0" w:space="0" w:color="auto"/>
                                                                        <w:bottom w:val="none" w:sz="0" w:space="0" w:color="auto"/>
                                                                        <w:right w:val="none" w:sz="0" w:space="0" w:color="auto"/>
                                                                      </w:divBdr>
                                                                      <w:divsChild>
                                                                        <w:div w:id="1250043623">
                                                                          <w:marLeft w:val="0"/>
                                                                          <w:marRight w:val="0"/>
                                                                          <w:marTop w:val="0"/>
                                                                          <w:marBottom w:val="0"/>
                                                                          <w:divBdr>
                                                                            <w:top w:val="none" w:sz="0" w:space="0" w:color="auto"/>
                                                                            <w:left w:val="none" w:sz="0" w:space="0" w:color="auto"/>
                                                                            <w:bottom w:val="none" w:sz="0" w:space="0" w:color="auto"/>
                                                                            <w:right w:val="none" w:sz="0" w:space="0" w:color="auto"/>
                                                                          </w:divBdr>
                                                                          <w:divsChild>
                                                                            <w:div w:id="204365776">
                                                                              <w:marLeft w:val="0"/>
                                                                              <w:marRight w:val="0"/>
                                                                              <w:marTop w:val="0"/>
                                                                              <w:marBottom w:val="0"/>
                                                                              <w:divBdr>
                                                                                <w:top w:val="none" w:sz="0" w:space="0" w:color="auto"/>
                                                                                <w:left w:val="none" w:sz="0" w:space="0" w:color="auto"/>
                                                                                <w:bottom w:val="none" w:sz="0" w:space="0" w:color="auto"/>
                                                                                <w:right w:val="none" w:sz="0" w:space="0" w:color="auto"/>
                                                                              </w:divBdr>
                                                                              <w:divsChild>
                                                                                <w:div w:id="1191844462">
                                                                                  <w:marLeft w:val="0"/>
                                                                                  <w:marRight w:val="0"/>
                                                                                  <w:marTop w:val="0"/>
                                                                                  <w:marBottom w:val="0"/>
                                                                                  <w:divBdr>
                                                                                    <w:top w:val="none" w:sz="0" w:space="0" w:color="auto"/>
                                                                                    <w:left w:val="none" w:sz="0" w:space="0" w:color="auto"/>
                                                                                    <w:bottom w:val="none" w:sz="0" w:space="0" w:color="auto"/>
                                                                                    <w:right w:val="none" w:sz="0" w:space="0" w:color="auto"/>
                                                                                  </w:divBdr>
                                                                                  <w:divsChild>
                                                                                    <w:div w:id="1011882034">
                                                                                      <w:marLeft w:val="0"/>
                                                                                      <w:marRight w:val="0"/>
                                                                                      <w:marTop w:val="0"/>
                                                                                      <w:marBottom w:val="0"/>
                                                                                      <w:divBdr>
                                                                                        <w:top w:val="none" w:sz="0" w:space="0" w:color="auto"/>
                                                                                        <w:left w:val="none" w:sz="0" w:space="0" w:color="auto"/>
                                                                                        <w:bottom w:val="none" w:sz="0" w:space="0" w:color="auto"/>
                                                                                        <w:right w:val="none" w:sz="0" w:space="0" w:color="auto"/>
                                                                                      </w:divBdr>
                                                                                      <w:divsChild>
                                                                                        <w:div w:id="260798671">
                                                                                          <w:marLeft w:val="0"/>
                                                                                          <w:marRight w:val="0"/>
                                                                                          <w:marTop w:val="240"/>
                                                                                          <w:marBottom w:val="0"/>
                                                                                          <w:divBdr>
                                                                                            <w:top w:val="none" w:sz="0" w:space="0" w:color="auto"/>
                                                                                            <w:left w:val="none" w:sz="0" w:space="0" w:color="auto"/>
                                                                                            <w:bottom w:val="single" w:sz="6" w:space="23" w:color="auto"/>
                                                                                            <w:right w:val="none" w:sz="0" w:space="0" w:color="auto"/>
                                                                                          </w:divBdr>
                                                                                          <w:divsChild>
                                                                                            <w:div w:id="526141859">
                                                                                              <w:marLeft w:val="0"/>
                                                                                              <w:marRight w:val="0"/>
                                                                                              <w:marTop w:val="0"/>
                                                                                              <w:marBottom w:val="0"/>
                                                                                              <w:divBdr>
                                                                                                <w:top w:val="none" w:sz="0" w:space="0" w:color="auto"/>
                                                                                                <w:left w:val="none" w:sz="0" w:space="0" w:color="auto"/>
                                                                                                <w:bottom w:val="none" w:sz="0" w:space="0" w:color="auto"/>
                                                                                                <w:right w:val="none" w:sz="0" w:space="0" w:color="auto"/>
                                                                                              </w:divBdr>
                                                                                              <w:divsChild>
                                                                                                <w:div w:id="2041782639">
                                                                                                  <w:marLeft w:val="0"/>
                                                                                                  <w:marRight w:val="0"/>
                                                                                                  <w:marTop w:val="0"/>
                                                                                                  <w:marBottom w:val="0"/>
                                                                                                  <w:divBdr>
                                                                                                    <w:top w:val="none" w:sz="0" w:space="0" w:color="auto"/>
                                                                                                    <w:left w:val="none" w:sz="0" w:space="0" w:color="auto"/>
                                                                                                    <w:bottom w:val="none" w:sz="0" w:space="0" w:color="auto"/>
                                                                                                    <w:right w:val="none" w:sz="0" w:space="0" w:color="auto"/>
                                                                                                  </w:divBdr>
                                                                                                  <w:divsChild>
                                                                                                    <w:div w:id="2026203617">
                                                                                                      <w:marLeft w:val="0"/>
                                                                                                      <w:marRight w:val="0"/>
                                                                                                      <w:marTop w:val="0"/>
                                                                                                      <w:marBottom w:val="0"/>
                                                                                                      <w:divBdr>
                                                                                                        <w:top w:val="none" w:sz="0" w:space="0" w:color="auto"/>
                                                                                                        <w:left w:val="none" w:sz="0" w:space="0" w:color="auto"/>
                                                                                                        <w:bottom w:val="none" w:sz="0" w:space="0" w:color="auto"/>
                                                                                                        <w:right w:val="none" w:sz="0" w:space="0" w:color="auto"/>
                                                                                                      </w:divBdr>
                                                                                                      <w:divsChild>
                                                                                                        <w:div w:id="1426151019">
                                                                                                          <w:marLeft w:val="0"/>
                                                                                                          <w:marRight w:val="0"/>
                                                                                                          <w:marTop w:val="0"/>
                                                                                                          <w:marBottom w:val="0"/>
                                                                                                          <w:divBdr>
                                                                                                            <w:top w:val="none" w:sz="0" w:space="0" w:color="auto"/>
                                                                                                            <w:left w:val="none" w:sz="0" w:space="0" w:color="auto"/>
                                                                                                            <w:bottom w:val="none" w:sz="0" w:space="0" w:color="auto"/>
                                                                                                            <w:right w:val="none" w:sz="0" w:space="0" w:color="auto"/>
                                                                                                          </w:divBdr>
                                                                                                          <w:divsChild>
                                                                                                            <w:div w:id="52582628">
                                                                                                              <w:marLeft w:val="0"/>
                                                                                                              <w:marRight w:val="0"/>
                                                                                                              <w:marTop w:val="0"/>
                                                                                                              <w:marBottom w:val="0"/>
                                                                                                              <w:divBdr>
                                                                                                                <w:top w:val="none" w:sz="0" w:space="0" w:color="auto"/>
                                                                                                                <w:left w:val="none" w:sz="0" w:space="0" w:color="auto"/>
                                                                                                                <w:bottom w:val="none" w:sz="0" w:space="0" w:color="auto"/>
                                                                                                                <w:right w:val="none" w:sz="0" w:space="0" w:color="auto"/>
                                                                                                              </w:divBdr>
                                                                                                              <w:divsChild>
                                                                                                                <w:div w:id="465780667">
                                                                                                                  <w:marLeft w:val="0"/>
                                                                                                                  <w:marRight w:val="0"/>
                                                                                                                  <w:marTop w:val="0"/>
                                                                                                                  <w:marBottom w:val="0"/>
                                                                                                                  <w:divBdr>
                                                                                                                    <w:top w:val="none" w:sz="0" w:space="0" w:color="auto"/>
                                                                                                                    <w:left w:val="none" w:sz="0" w:space="0" w:color="auto"/>
                                                                                                                    <w:bottom w:val="none" w:sz="0" w:space="0" w:color="auto"/>
                                                                                                                    <w:right w:val="none" w:sz="0" w:space="0" w:color="auto"/>
                                                                                                                  </w:divBdr>
                                                                                                                  <w:divsChild>
                                                                                                                    <w:div w:id="106700382">
                                                                                                                      <w:marLeft w:val="0"/>
                                                                                                                      <w:marRight w:val="0"/>
                                                                                                                      <w:marTop w:val="0"/>
                                                                                                                      <w:marBottom w:val="0"/>
                                                                                                                      <w:divBdr>
                                                                                                                        <w:top w:val="none" w:sz="0" w:space="0" w:color="auto"/>
                                                                                                                        <w:left w:val="none" w:sz="0" w:space="0" w:color="auto"/>
                                                                                                                        <w:bottom w:val="none" w:sz="0" w:space="0" w:color="auto"/>
                                                                                                                        <w:right w:val="none" w:sz="0" w:space="0" w:color="auto"/>
                                                                                                                      </w:divBdr>
                                                                                                                      <w:divsChild>
                                                                                                                        <w:div w:id="517698979">
                                                                                                                          <w:marLeft w:val="0"/>
                                                                                                                          <w:marRight w:val="0"/>
                                                                                                                          <w:marTop w:val="0"/>
                                                                                                                          <w:marBottom w:val="0"/>
                                                                                                                          <w:divBdr>
                                                                                                                            <w:top w:val="none" w:sz="0" w:space="0" w:color="auto"/>
                                                                                                                            <w:left w:val="none" w:sz="0" w:space="0" w:color="auto"/>
                                                                                                                            <w:bottom w:val="none" w:sz="0" w:space="0" w:color="auto"/>
                                                                                                                            <w:right w:val="none" w:sz="0" w:space="0" w:color="auto"/>
                                                                                                                          </w:divBdr>
                                                                                                                        </w:div>
                                                                                                                        <w:div w:id="387414844">
                                                                                                                          <w:marLeft w:val="0"/>
                                                                                                                          <w:marRight w:val="0"/>
                                                                                                                          <w:marTop w:val="0"/>
                                                                                                                          <w:marBottom w:val="0"/>
                                                                                                                          <w:divBdr>
                                                                                                                            <w:top w:val="none" w:sz="0" w:space="0" w:color="auto"/>
                                                                                                                            <w:left w:val="none" w:sz="0" w:space="0" w:color="auto"/>
                                                                                                                            <w:bottom w:val="none" w:sz="0" w:space="0" w:color="auto"/>
                                                                                                                            <w:right w:val="none" w:sz="0" w:space="0" w:color="auto"/>
                                                                                                                          </w:divBdr>
                                                                                                                        </w:div>
                                                                                                                        <w:div w:id="15875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E. Brown</dc:creator>
  <cp:keywords/>
  <dc:description/>
  <cp:lastModifiedBy>Michael Bongiorno</cp:lastModifiedBy>
  <cp:revision>4</cp:revision>
  <dcterms:created xsi:type="dcterms:W3CDTF">2015-07-08T18:00:00Z</dcterms:created>
  <dcterms:modified xsi:type="dcterms:W3CDTF">2016-07-08T18:48:00Z</dcterms:modified>
</cp:coreProperties>
</file>