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9E7" w:rsidRPr="008D4BCB" w:rsidRDefault="00D502BB" w:rsidP="001549E7">
      <w:pPr>
        <w:rPr>
          <w:rFonts w:cs="Arial"/>
          <w:b/>
          <w:sz w:val="20"/>
          <w:szCs w:val="20"/>
          <w:lang w:val="en"/>
        </w:rPr>
      </w:pPr>
      <w:r w:rsidRPr="008D4BCB">
        <w:rPr>
          <w:rFonts w:cs="Arial"/>
          <w:b/>
          <w:sz w:val="20"/>
          <w:szCs w:val="20"/>
          <w:lang w:val="en"/>
        </w:rPr>
        <w:t>Purple Jade Riverside Resort</w:t>
      </w:r>
    </w:p>
    <w:p w:rsidR="0028038C" w:rsidRPr="008D4BCB" w:rsidRDefault="0028038C" w:rsidP="0028038C">
      <w:pPr>
        <w:rPr>
          <w:rFonts w:cs="Times New Roman"/>
          <w:b/>
          <w:sz w:val="20"/>
          <w:szCs w:val="20"/>
          <w:lang w:val="en"/>
        </w:rPr>
      </w:pPr>
      <w:r w:rsidRPr="008D4BCB">
        <w:rPr>
          <w:rFonts w:cs="Times New Roman"/>
          <w:b/>
          <w:sz w:val="20"/>
          <w:szCs w:val="20"/>
          <w:lang w:val="en"/>
        </w:rPr>
        <w:t>Statement of the Problem</w:t>
      </w:r>
    </w:p>
    <w:p w:rsidR="00EC5A39" w:rsidRPr="008D4BCB" w:rsidRDefault="00EC5A39" w:rsidP="00EC5A39">
      <w:pPr>
        <w:rPr>
          <w:rFonts w:cs="Times New Roman"/>
          <w:sz w:val="20"/>
          <w:szCs w:val="20"/>
          <w:lang w:val="en"/>
        </w:rPr>
      </w:pPr>
      <w:r w:rsidRPr="008D4BCB">
        <w:rPr>
          <w:rFonts w:cs="Times New Roman"/>
          <w:sz w:val="20"/>
          <w:szCs w:val="20"/>
          <w:lang w:val="en"/>
        </w:rPr>
        <w:t xml:space="preserve">The challenge was to channel the growing development of China’s tourism economy in a particularly compelling corner of the country’s far northeast. </w:t>
      </w:r>
    </w:p>
    <w:p w:rsidR="00EC5A39" w:rsidRPr="008D4BCB" w:rsidRDefault="00EC5A39" w:rsidP="003E217A">
      <w:pPr>
        <w:rPr>
          <w:rFonts w:cs="Times New Roman"/>
          <w:sz w:val="20"/>
          <w:szCs w:val="20"/>
          <w:lang w:val="en"/>
        </w:rPr>
      </w:pPr>
      <w:r w:rsidRPr="008D4BCB">
        <w:rPr>
          <w:rFonts w:cs="Times New Roman"/>
          <w:sz w:val="20"/>
          <w:szCs w:val="20"/>
          <w:lang w:val="en"/>
        </w:rPr>
        <w:t xml:space="preserve">The task: To create a resort destination </w:t>
      </w:r>
      <w:r w:rsidR="004E691C" w:rsidRPr="008D4BCB">
        <w:rPr>
          <w:rFonts w:cs="Times New Roman"/>
          <w:sz w:val="20"/>
          <w:szCs w:val="20"/>
          <w:lang w:val="en"/>
        </w:rPr>
        <w:t>of</w:t>
      </w:r>
      <w:r w:rsidRPr="008D4BCB">
        <w:rPr>
          <w:rFonts w:cs="Times New Roman"/>
          <w:sz w:val="20"/>
          <w:szCs w:val="20"/>
          <w:lang w:val="en"/>
        </w:rPr>
        <w:t xml:space="preserve"> quiet luxury derive</w:t>
      </w:r>
      <w:r w:rsidR="004E691C" w:rsidRPr="008D4BCB">
        <w:rPr>
          <w:rFonts w:cs="Times New Roman"/>
          <w:sz w:val="20"/>
          <w:szCs w:val="20"/>
          <w:lang w:val="en"/>
        </w:rPr>
        <w:t>d</w:t>
      </w:r>
      <w:r w:rsidRPr="008D4BCB">
        <w:rPr>
          <w:rFonts w:cs="Times New Roman"/>
          <w:sz w:val="20"/>
          <w:szCs w:val="20"/>
          <w:lang w:val="en"/>
        </w:rPr>
        <w:t xml:space="preserve"> from a profound connection to its pristine natural setting, qualified by an</w:t>
      </w:r>
      <w:r w:rsidR="004E691C" w:rsidRPr="008D4BCB">
        <w:rPr>
          <w:rFonts w:cs="Times New Roman"/>
          <w:sz w:val="20"/>
          <w:szCs w:val="20"/>
          <w:lang w:val="en"/>
        </w:rPr>
        <w:t xml:space="preserve"> architecture of clarity and simplicity.</w:t>
      </w:r>
    </w:p>
    <w:p w:rsidR="0028038C" w:rsidRPr="008D4BCB" w:rsidRDefault="0028038C" w:rsidP="0028038C">
      <w:pPr>
        <w:rPr>
          <w:rFonts w:cs="Times New Roman"/>
          <w:b/>
          <w:sz w:val="20"/>
          <w:szCs w:val="20"/>
          <w:lang w:val="en"/>
        </w:rPr>
      </w:pPr>
      <w:r w:rsidRPr="008D4BCB">
        <w:rPr>
          <w:rFonts w:cs="Times New Roman"/>
          <w:b/>
          <w:sz w:val="20"/>
          <w:szCs w:val="20"/>
          <w:lang w:val="en"/>
        </w:rPr>
        <w:t>Site and Environs</w:t>
      </w:r>
    </w:p>
    <w:p w:rsidR="00C517DA" w:rsidRPr="008D4BCB" w:rsidRDefault="00E177FA" w:rsidP="005E65F9">
      <w:pPr>
        <w:rPr>
          <w:rFonts w:cs="Times New Roman"/>
          <w:sz w:val="20"/>
          <w:szCs w:val="20"/>
          <w:lang w:val="en"/>
        </w:rPr>
      </w:pPr>
      <w:r w:rsidRPr="008D4BCB">
        <w:rPr>
          <w:rFonts w:cs="Times New Roman"/>
          <w:sz w:val="20"/>
          <w:szCs w:val="20"/>
          <w:lang w:val="en"/>
        </w:rPr>
        <w:t xml:space="preserve">Purple Jade Riverside Resort lies along a pristine mountain stream at the edge of the vast forest wilderness surrounding China’s storied </w:t>
      </w:r>
      <w:proofErr w:type="spellStart"/>
      <w:r w:rsidRPr="008D4BCB">
        <w:rPr>
          <w:rFonts w:cs="Times New Roman"/>
          <w:sz w:val="20"/>
          <w:szCs w:val="20"/>
          <w:lang w:val="en"/>
        </w:rPr>
        <w:t>Changbai</w:t>
      </w:r>
      <w:proofErr w:type="spellEnd"/>
      <w:r w:rsidRPr="008D4BCB">
        <w:rPr>
          <w:rFonts w:cs="Times New Roman"/>
          <w:sz w:val="20"/>
          <w:szCs w:val="20"/>
          <w:lang w:val="en"/>
        </w:rPr>
        <w:t xml:space="preserve"> Mountain.  </w:t>
      </w:r>
      <w:r w:rsidR="00C517DA" w:rsidRPr="008D4BCB">
        <w:rPr>
          <w:rFonts w:cs="Times New Roman"/>
          <w:sz w:val="20"/>
          <w:szCs w:val="20"/>
          <w:lang w:val="en"/>
        </w:rPr>
        <w:t xml:space="preserve">The irregularly-shaped site is nestled in the valley bottom on both sides of the stream, flanked on the west and north by steep hillsides, and on the east by </w:t>
      </w:r>
      <w:r w:rsidR="00281EA4" w:rsidRPr="008D4BCB">
        <w:rPr>
          <w:rFonts w:cs="Times New Roman"/>
          <w:sz w:val="20"/>
          <w:szCs w:val="20"/>
          <w:lang w:val="en"/>
        </w:rPr>
        <w:t xml:space="preserve">the </w:t>
      </w:r>
      <w:r w:rsidR="00C517DA" w:rsidRPr="008D4BCB">
        <w:rPr>
          <w:rFonts w:cs="Times New Roman"/>
          <w:sz w:val="20"/>
          <w:szCs w:val="20"/>
          <w:lang w:val="en"/>
        </w:rPr>
        <w:t xml:space="preserve">main road to </w:t>
      </w:r>
      <w:proofErr w:type="spellStart"/>
      <w:r w:rsidR="00C517DA" w:rsidRPr="008D4BCB">
        <w:rPr>
          <w:rFonts w:cs="Times New Roman"/>
          <w:sz w:val="20"/>
          <w:szCs w:val="20"/>
          <w:lang w:val="en"/>
        </w:rPr>
        <w:t>Changbai</w:t>
      </w:r>
      <w:proofErr w:type="spellEnd"/>
      <w:r w:rsidR="00C517DA" w:rsidRPr="008D4BCB">
        <w:rPr>
          <w:rFonts w:cs="Times New Roman"/>
          <w:sz w:val="20"/>
          <w:szCs w:val="20"/>
          <w:lang w:val="en"/>
        </w:rPr>
        <w:t xml:space="preserve"> Mountain.</w:t>
      </w:r>
    </w:p>
    <w:p w:rsidR="00281EA4" w:rsidRPr="008D4BCB" w:rsidRDefault="00281EA4" w:rsidP="0028038C">
      <w:pPr>
        <w:rPr>
          <w:rFonts w:cs="Times New Roman"/>
          <w:sz w:val="20"/>
          <w:szCs w:val="20"/>
          <w:lang w:val="en"/>
        </w:rPr>
      </w:pPr>
      <w:r w:rsidRPr="008D4BCB">
        <w:rPr>
          <w:rFonts w:cs="Times New Roman"/>
          <w:sz w:val="20"/>
          <w:szCs w:val="20"/>
          <w:lang w:val="en"/>
        </w:rPr>
        <w:t>This is a f</w:t>
      </w:r>
      <w:r w:rsidR="00E763FC" w:rsidRPr="008D4BCB">
        <w:rPr>
          <w:rFonts w:cs="Times New Roman"/>
          <w:sz w:val="20"/>
          <w:szCs w:val="20"/>
          <w:lang w:val="en"/>
        </w:rPr>
        <w:t>our-season setting, ever changing from lush summer green to snowy winter white.  The resort is both a year-round spa destination and a gateway to hiking, skiing and other tourism opportunities in the region.</w:t>
      </w:r>
    </w:p>
    <w:p w:rsidR="0028038C" w:rsidRPr="008D4BCB" w:rsidRDefault="0028038C" w:rsidP="0028038C">
      <w:pPr>
        <w:rPr>
          <w:rFonts w:cs="Times New Roman"/>
          <w:b/>
          <w:sz w:val="20"/>
          <w:szCs w:val="20"/>
          <w:lang w:val="en"/>
        </w:rPr>
      </w:pPr>
      <w:r w:rsidRPr="008D4BCB">
        <w:rPr>
          <w:rFonts w:cs="Times New Roman"/>
          <w:b/>
          <w:sz w:val="20"/>
          <w:szCs w:val="20"/>
          <w:lang w:val="en"/>
        </w:rPr>
        <w:t>Design Intentions and Distinguishing Factors</w:t>
      </w:r>
    </w:p>
    <w:p w:rsidR="00281EA4" w:rsidRPr="008D4BCB" w:rsidRDefault="00281EA4" w:rsidP="00C517DA">
      <w:pPr>
        <w:rPr>
          <w:rFonts w:cs="Times New Roman"/>
          <w:sz w:val="20"/>
          <w:szCs w:val="20"/>
          <w:lang w:val="en"/>
        </w:rPr>
      </w:pPr>
      <w:r w:rsidRPr="008D4BCB">
        <w:rPr>
          <w:rFonts w:cs="Times New Roman"/>
          <w:sz w:val="20"/>
          <w:szCs w:val="20"/>
          <w:lang w:val="en"/>
        </w:rPr>
        <w:t>The design reinforces the intimacy of its natural setting by placing the arrival lobby and conference center along the road.  These public functions give way to the more secluded parts of the resort, including the spa and private villas on the far side of the river.</w:t>
      </w:r>
    </w:p>
    <w:p w:rsidR="00281EA4" w:rsidRPr="008D4BCB" w:rsidRDefault="00281EA4" w:rsidP="00C517DA">
      <w:pPr>
        <w:rPr>
          <w:rFonts w:cs="Times New Roman"/>
          <w:sz w:val="20"/>
          <w:szCs w:val="20"/>
          <w:lang w:val="en"/>
        </w:rPr>
      </w:pPr>
      <w:r w:rsidRPr="008D4BCB">
        <w:rPr>
          <w:rFonts w:cs="Times New Roman"/>
          <w:sz w:val="20"/>
          <w:szCs w:val="20"/>
          <w:lang w:val="en"/>
        </w:rPr>
        <w:t xml:space="preserve">The </w:t>
      </w:r>
      <w:r w:rsidR="00E763FC" w:rsidRPr="008D4BCB">
        <w:rPr>
          <w:rFonts w:cs="Times New Roman"/>
          <w:sz w:val="20"/>
          <w:szCs w:val="20"/>
          <w:lang w:val="en"/>
        </w:rPr>
        <w:t>project is</w:t>
      </w:r>
      <w:r w:rsidRPr="008D4BCB">
        <w:rPr>
          <w:rFonts w:cs="Times New Roman"/>
          <w:sz w:val="20"/>
          <w:szCs w:val="20"/>
          <w:lang w:val="en"/>
        </w:rPr>
        <w:t xml:space="preserve"> nestled into the verdant landscape, conserving and protecting </w:t>
      </w:r>
      <w:r w:rsidR="00E763FC" w:rsidRPr="008D4BCB">
        <w:rPr>
          <w:rFonts w:cs="Times New Roman"/>
          <w:sz w:val="20"/>
          <w:szCs w:val="20"/>
          <w:lang w:val="en"/>
        </w:rPr>
        <w:t xml:space="preserve">timeless </w:t>
      </w:r>
      <w:r w:rsidRPr="008D4BCB">
        <w:rPr>
          <w:rFonts w:cs="Times New Roman"/>
          <w:sz w:val="20"/>
          <w:szCs w:val="20"/>
          <w:lang w:val="en"/>
        </w:rPr>
        <w:t>natural systems</w:t>
      </w:r>
      <w:r w:rsidR="00E763FC" w:rsidRPr="008D4BCB">
        <w:rPr>
          <w:rFonts w:cs="Times New Roman"/>
          <w:sz w:val="20"/>
          <w:szCs w:val="20"/>
          <w:lang w:val="en"/>
        </w:rPr>
        <w:t>.  The buildings are fragmented and twisted, strategically shaped to bring the outdoors inside; maximizing views in, out and through the resort.</w:t>
      </w:r>
    </w:p>
    <w:p w:rsidR="00C517DA" w:rsidRPr="008D4BCB" w:rsidRDefault="00C517DA" w:rsidP="00C517DA">
      <w:pPr>
        <w:rPr>
          <w:rFonts w:cs="Times New Roman"/>
          <w:sz w:val="20"/>
          <w:szCs w:val="20"/>
          <w:lang w:val="en"/>
        </w:rPr>
      </w:pPr>
      <w:r w:rsidRPr="008D4BCB">
        <w:rPr>
          <w:rFonts w:cs="Times New Roman"/>
          <w:sz w:val="20"/>
          <w:szCs w:val="20"/>
          <w:lang w:val="en"/>
        </w:rPr>
        <w:t>Primary building volumes are rendered in locally-quarried stone, angled and inflected, conceived as natural outcroppings rising in the landscape.  The main restaurant, by contrast, floats over the river, clad entirely in glass, its angular form softening and dissolving in the reflections of sky and water.</w:t>
      </w:r>
    </w:p>
    <w:p w:rsidR="00C517DA" w:rsidRPr="008D4BCB" w:rsidRDefault="00C517DA" w:rsidP="00C517DA">
      <w:pPr>
        <w:rPr>
          <w:rFonts w:cs="Times New Roman"/>
          <w:sz w:val="20"/>
          <w:szCs w:val="20"/>
          <w:lang w:val="en"/>
        </w:rPr>
      </w:pPr>
      <w:r w:rsidRPr="008D4BCB">
        <w:rPr>
          <w:rFonts w:cs="Times New Roman"/>
          <w:sz w:val="20"/>
          <w:szCs w:val="20"/>
          <w:lang w:val="en"/>
        </w:rPr>
        <w:t>The restaurant bridge offers spectacular views of distant mountains, and of the stream below.  The irregular building forms recede into the surrounding woods, with paths and terraces meandering over and around them in a seamlessly integrated sequence.</w:t>
      </w:r>
    </w:p>
    <w:p w:rsidR="00D502BB" w:rsidRDefault="00C517DA" w:rsidP="00FB7D78">
      <w:pPr>
        <w:rPr>
          <w:rFonts w:cs="Times New Roman"/>
          <w:sz w:val="20"/>
          <w:szCs w:val="20"/>
          <w:lang w:val="en"/>
        </w:rPr>
      </w:pPr>
      <w:r w:rsidRPr="008D4BCB">
        <w:rPr>
          <w:rFonts w:cs="Times New Roman"/>
          <w:sz w:val="20"/>
          <w:szCs w:val="20"/>
          <w:lang w:val="en"/>
        </w:rPr>
        <w:t>Architecturally assertive and environmentally respectful, Purple Jade Riverside Resort is a memorable place of harmony and equilibrium.</w:t>
      </w:r>
      <w:bookmarkStart w:id="0" w:name="_GoBack"/>
      <w:bookmarkEnd w:id="0"/>
    </w:p>
    <w:sectPr w:rsidR="00D502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D2F53"/>
    <w:multiLevelType w:val="multilevel"/>
    <w:tmpl w:val="95C2B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E7"/>
    <w:rsid w:val="000162D4"/>
    <w:rsid w:val="000B4DC1"/>
    <w:rsid w:val="001549E7"/>
    <w:rsid w:val="00165168"/>
    <w:rsid w:val="00195DEE"/>
    <w:rsid w:val="001D7575"/>
    <w:rsid w:val="001E5C11"/>
    <w:rsid w:val="001E72DB"/>
    <w:rsid w:val="00212FC4"/>
    <w:rsid w:val="002469FA"/>
    <w:rsid w:val="00263AB2"/>
    <w:rsid w:val="0028038C"/>
    <w:rsid w:val="00281EA4"/>
    <w:rsid w:val="0028580A"/>
    <w:rsid w:val="002A1A4F"/>
    <w:rsid w:val="00317015"/>
    <w:rsid w:val="003A1C12"/>
    <w:rsid w:val="003A4D7E"/>
    <w:rsid w:val="003A5B88"/>
    <w:rsid w:val="003E217A"/>
    <w:rsid w:val="00403530"/>
    <w:rsid w:val="00413DC6"/>
    <w:rsid w:val="00445BEC"/>
    <w:rsid w:val="00472998"/>
    <w:rsid w:val="004A4A54"/>
    <w:rsid w:val="004E691C"/>
    <w:rsid w:val="00525144"/>
    <w:rsid w:val="00547967"/>
    <w:rsid w:val="005909F7"/>
    <w:rsid w:val="005C366F"/>
    <w:rsid w:val="005E65F9"/>
    <w:rsid w:val="00601DAE"/>
    <w:rsid w:val="0060532D"/>
    <w:rsid w:val="0069238B"/>
    <w:rsid w:val="00716F29"/>
    <w:rsid w:val="00761E10"/>
    <w:rsid w:val="00864E2E"/>
    <w:rsid w:val="00871F7C"/>
    <w:rsid w:val="008C1B6E"/>
    <w:rsid w:val="008D4BCB"/>
    <w:rsid w:val="009256B5"/>
    <w:rsid w:val="00964261"/>
    <w:rsid w:val="009A4852"/>
    <w:rsid w:val="009E417D"/>
    <w:rsid w:val="00A02796"/>
    <w:rsid w:val="00A2425B"/>
    <w:rsid w:val="00A365EA"/>
    <w:rsid w:val="00AA1B05"/>
    <w:rsid w:val="00B81C5A"/>
    <w:rsid w:val="00B86A4B"/>
    <w:rsid w:val="00C062AA"/>
    <w:rsid w:val="00C517DA"/>
    <w:rsid w:val="00C8096D"/>
    <w:rsid w:val="00CD4FE2"/>
    <w:rsid w:val="00D502BB"/>
    <w:rsid w:val="00DB73E0"/>
    <w:rsid w:val="00DF05CE"/>
    <w:rsid w:val="00E177FA"/>
    <w:rsid w:val="00E23BD0"/>
    <w:rsid w:val="00E36899"/>
    <w:rsid w:val="00E67110"/>
    <w:rsid w:val="00E763FC"/>
    <w:rsid w:val="00EB2EA6"/>
    <w:rsid w:val="00EC5A39"/>
    <w:rsid w:val="00EF350F"/>
    <w:rsid w:val="00F0673A"/>
    <w:rsid w:val="00F328A1"/>
    <w:rsid w:val="00F92B6D"/>
    <w:rsid w:val="00F97DA3"/>
    <w:rsid w:val="00FB1184"/>
    <w:rsid w:val="00FB7D78"/>
    <w:rsid w:val="00FD0C1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1B0BA8-8A30-458C-A285-4B47D6D4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49E7"/>
    <w:pPr>
      <w:spacing w:before="100" w:beforeAutospacing="1" w:after="120" w:line="300"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6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068775">
      <w:bodyDiv w:val="1"/>
      <w:marLeft w:val="0"/>
      <w:marRight w:val="0"/>
      <w:marTop w:val="0"/>
      <w:marBottom w:val="0"/>
      <w:divBdr>
        <w:top w:val="none" w:sz="0" w:space="0" w:color="auto"/>
        <w:left w:val="none" w:sz="0" w:space="0" w:color="auto"/>
        <w:bottom w:val="none" w:sz="0" w:space="0" w:color="auto"/>
        <w:right w:val="none" w:sz="0" w:space="0" w:color="auto"/>
      </w:divBdr>
      <w:divsChild>
        <w:div w:id="468397704">
          <w:marLeft w:val="0"/>
          <w:marRight w:val="0"/>
          <w:marTop w:val="0"/>
          <w:marBottom w:val="0"/>
          <w:divBdr>
            <w:top w:val="none" w:sz="0" w:space="0" w:color="auto"/>
            <w:left w:val="none" w:sz="0" w:space="0" w:color="auto"/>
            <w:bottom w:val="none" w:sz="0" w:space="0" w:color="auto"/>
            <w:right w:val="none" w:sz="0" w:space="0" w:color="auto"/>
          </w:divBdr>
          <w:divsChild>
            <w:div w:id="388845357">
              <w:marLeft w:val="150"/>
              <w:marRight w:val="150"/>
              <w:marTop w:val="0"/>
              <w:marBottom w:val="0"/>
              <w:divBdr>
                <w:top w:val="none" w:sz="0" w:space="0" w:color="auto"/>
                <w:left w:val="none" w:sz="0" w:space="0" w:color="auto"/>
                <w:bottom w:val="none" w:sz="0" w:space="0" w:color="auto"/>
                <w:right w:val="none" w:sz="0" w:space="0" w:color="auto"/>
              </w:divBdr>
              <w:divsChild>
                <w:div w:id="1902980710">
                  <w:marLeft w:val="150"/>
                  <w:marRight w:val="150"/>
                  <w:marTop w:val="0"/>
                  <w:marBottom w:val="0"/>
                  <w:divBdr>
                    <w:top w:val="none" w:sz="0" w:space="0" w:color="auto"/>
                    <w:left w:val="none" w:sz="0" w:space="0" w:color="auto"/>
                    <w:bottom w:val="none" w:sz="0" w:space="0" w:color="auto"/>
                    <w:right w:val="none" w:sz="0" w:space="0" w:color="auto"/>
                  </w:divBdr>
                  <w:divsChild>
                    <w:div w:id="2112048950">
                      <w:marLeft w:val="150"/>
                      <w:marRight w:val="150"/>
                      <w:marTop w:val="0"/>
                      <w:marBottom w:val="0"/>
                      <w:divBdr>
                        <w:top w:val="none" w:sz="0" w:space="0" w:color="auto"/>
                        <w:left w:val="none" w:sz="0" w:space="0" w:color="auto"/>
                        <w:bottom w:val="none" w:sz="0" w:space="0" w:color="auto"/>
                        <w:right w:val="none" w:sz="0" w:space="0" w:color="auto"/>
                      </w:divBdr>
                      <w:divsChild>
                        <w:div w:id="56975860">
                          <w:marLeft w:val="0"/>
                          <w:marRight w:val="0"/>
                          <w:marTop w:val="0"/>
                          <w:marBottom w:val="0"/>
                          <w:divBdr>
                            <w:top w:val="none" w:sz="0" w:space="0" w:color="auto"/>
                            <w:left w:val="none" w:sz="0" w:space="0" w:color="auto"/>
                            <w:bottom w:val="none" w:sz="0" w:space="0" w:color="auto"/>
                            <w:right w:val="none" w:sz="0" w:space="0" w:color="auto"/>
                          </w:divBdr>
                          <w:divsChild>
                            <w:div w:id="72433202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345164">
      <w:bodyDiv w:val="1"/>
      <w:marLeft w:val="0"/>
      <w:marRight w:val="0"/>
      <w:marTop w:val="0"/>
      <w:marBottom w:val="0"/>
      <w:divBdr>
        <w:top w:val="none" w:sz="0" w:space="0" w:color="auto"/>
        <w:left w:val="none" w:sz="0" w:space="0" w:color="auto"/>
        <w:bottom w:val="none" w:sz="0" w:space="0" w:color="auto"/>
        <w:right w:val="none" w:sz="0" w:space="0" w:color="auto"/>
      </w:divBdr>
    </w:div>
    <w:div w:id="90079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Shapiro</dc:creator>
  <cp:keywords/>
  <dc:description/>
  <cp:lastModifiedBy>Dan Shapiro</cp:lastModifiedBy>
  <cp:revision>4</cp:revision>
  <cp:lastPrinted>2014-06-30T16:53:00Z</cp:lastPrinted>
  <dcterms:created xsi:type="dcterms:W3CDTF">2015-07-15T12:27:00Z</dcterms:created>
  <dcterms:modified xsi:type="dcterms:W3CDTF">2015-07-15T12:52:00Z</dcterms:modified>
</cp:coreProperties>
</file>